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40" w:rsidRDefault="00DF4C40" w:rsidP="00D36D1F">
      <w:pPr>
        <w:jc w:val="center"/>
        <w:rPr>
          <w:rFonts w:ascii="Arial" w:hAnsi="Arial"/>
          <w:b/>
          <w:sz w:val="28"/>
        </w:rPr>
      </w:pPr>
      <w:r w:rsidRPr="00C33B89">
        <w:t>РОССИЙСКАЯ ФЕДЕРАЦИЯ</w:t>
      </w:r>
      <w:r w:rsidRPr="00C33B89">
        <w:rPr>
          <w:rFonts w:ascii="Arial" w:hAnsi="Arial"/>
          <w:b/>
          <w:sz w:val="28"/>
        </w:rPr>
        <w:t xml:space="preserve"> </w:t>
      </w:r>
    </w:p>
    <w:p w:rsidR="00DF4C40" w:rsidRPr="00C33B89" w:rsidRDefault="00DF4C40" w:rsidP="00D36D1F">
      <w:pPr>
        <w:jc w:val="center"/>
        <w:rPr>
          <w:rFonts w:ascii="Arial" w:hAnsi="Arial"/>
          <w:b/>
          <w:sz w:val="28"/>
        </w:rPr>
      </w:pPr>
      <w:r w:rsidRPr="00C33B89"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DF4C40" w:rsidRPr="00C33B89" w:rsidRDefault="00DF4C40" w:rsidP="00D36D1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DF4C40" w:rsidRPr="00C33B89" w:rsidRDefault="00DF4C40" w:rsidP="00D36D1F">
      <w:pPr>
        <w:jc w:val="center"/>
        <w:rPr>
          <w:rFonts w:ascii="Arial" w:hAnsi="Arial"/>
          <w:b/>
          <w:sz w:val="28"/>
        </w:rPr>
      </w:pPr>
    </w:p>
    <w:p w:rsidR="00DF4C40" w:rsidRPr="00C33B89" w:rsidRDefault="00DF4C40" w:rsidP="00D36D1F">
      <w:pPr>
        <w:pStyle w:val="Heading3"/>
        <w:rPr>
          <w:sz w:val="40"/>
        </w:rPr>
      </w:pPr>
      <w:r w:rsidRPr="00C33B89">
        <w:t>П О С Т А Н О В Л Е Н И Е</w:t>
      </w:r>
    </w:p>
    <w:p w:rsidR="00DF4C40" w:rsidRPr="00C33B89" w:rsidRDefault="00DF4C40" w:rsidP="00D36D1F">
      <w:pPr>
        <w:rPr>
          <w:rFonts w:ascii="Arial" w:hAnsi="Arial"/>
        </w:rPr>
      </w:pPr>
      <w:r>
        <w:rPr>
          <w:rFonts w:ascii="Arial" w:hAnsi="Arial"/>
        </w:rPr>
        <w:t>от 17.09.2014 № 584</w:t>
      </w:r>
    </w:p>
    <w:p w:rsidR="00DF4C40" w:rsidRPr="00C33B89" w:rsidRDefault="00DF4C40" w:rsidP="00D36D1F">
      <w:pPr>
        <w:jc w:val="center"/>
        <w:rPr>
          <w:rFonts w:ascii="Arial" w:hAnsi="Arial"/>
          <w:sz w:val="10"/>
        </w:rPr>
      </w:pPr>
    </w:p>
    <w:p w:rsidR="00DF4C40" w:rsidRPr="00C33B89" w:rsidRDefault="00DF4C40" w:rsidP="00D36D1F">
      <w:pPr>
        <w:rPr>
          <w:rFonts w:ascii="Arial" w:hAnsi="Arial"/>
        </w:rPr>
      </w:pPr>
      <w:r>
        <w:rPr>
          <w:rFonts w:ascii="Arial" w:hAnsi="Arial"/>
        </w:rPr>
        <w:t xml:space="preserve"> г. </w:t>
      </w:r>
      <w:r w:rsidRPr="00C33B89">
        <w:rPr>
          <w:rFonts w:ascii="Arial" w:hAnsi="Arial"/>
        </w:rPr>
        <w:t>Черемхово</w:t>
      </w:r>
    </w:p>
    <w:p w:rsidR="00DF4C40" w:rsidRPr="009254DB" w:rsidRDefault="00DF4C40" w:rsidP="00E01D7D">
      <w:pPr>
        <w:spacing w:line="16" w:lineRule="atLeast"/>
        <w:jc w:val="both"/>
        <w:rPr>
          <w:sz w:val="14"/>
          <w:szCs w:val="14"/>
        </w:rPr>
      </w:pPr>
    </w:p>
    <w:p w:rsidR="00DF4C40" w:rsidRDefault="00DF4C40" w:rsidP="00D36D1F">
      <w:pPr>
        <w:rPr>
          <w:b/>
          <w:sz w:val="24"/>
          <w:szCs w:val="24"/>
        </w:rPr>
      </w:pPr>
      <w:r w:rsidRPr="00650D1E">
        <w:rPr>
          <w:b/>
          <w:sz w:val="24"/>
          <w:szCs w:val="24"/>
        </w:rPr>
        <w:t xml:space="preserve">О внесении изменений в муниципальную </w:t>
      </w:r>
    </w:p>
    <w:p w:rsidR="00DF4C40" w:rsidRDefault="00DF4C40" w:rsidP="00D36D1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650D1E">
        <w:rPr>
          <w:b/>
          <w:sz w:val="24"/>
          <w:szCs w:val="24"/>
        </w:rPr>
        <w:t>рограмму</w:t>
      </w:r>
      <w:r>
        <w:rPr>
          <w:b/>
          <w:sz w:val="24"/>
          <w:szCs w:val="24"/>
        </w:rPr>
        <w:t xml:space="preserve"> </w:t>
      </w:r>
      <w:r w:rsidRPr="00650D1E">
        <w:rPr>
          <w:b/>
          <w:sz w:val="24"/>
          <w:szCs w:val="24"/>
        </w:rPr>
        <w:t xml:space="preserve">«Энергосбережение и повышение </w:t>
      </w:r>
    </w:p>
    <w:p w:rsidR="00DF4C40" w:rsidRDefault="00DF4C40" w:rsidP="00D36D1F">
      <w:pPr>
        <w:rPr>
          <w:b/>
          <w:sz w:val="24"/>
          <w:szCs w:val="24"/>
        </w:rPr>
      </w:pPr>
      <w:r w:rsidRPr="00650D1E">
        <w:rPr>
          <w:b/>
          <w:sz w:val="24"/>
          <w:szCs w:val="24"/>
        </w:rPr>
        <w:t xml:space="preserve">энергетической эффективности на территории </w:t>
      </w:r>
    </w:p>
    <w:p w:rsidR="00DF4C40" w:rsidRDefault="00DF4C40" w:rsidP="00D36D1F">
      <w:pPr>
        <w:rPr>
          <w:b/>
          <w:sz w:val="24"/>
          <w:szCs w:val="24"/>
        </w:rPr>
      </w:pPr>
      <w:r w:rsidRPr="00650D1E">
        <w:rPr>
          <w:b/>
          <w:sz w:val="24"/>
          <w:szCs w:val="24"/>
        </w:rPr>
        <w:t xml:space="preserve">Черемховского районного муниципального </w:t>
      </w:r>
    </w:p>
    <w:p w:rsidR="00DF4C40" w:rsidRDefault="00DF4C40" w:rsidP="00D36D1F">
      <w:pPr>
        <w:rPr>
          <w:b/>
          <w:sz w:val="24"/>
          <w:szCs w:val="24"/>
        </w:rPr>
      </w:pPr>
      <w:r w:rsidRPr="00650D1E">
        <w:rPr>
          <w:b/>
          <w:sz w:val="24"/>
          <w:szCs w:val="24"/>
        </w:rPr>
        <w:t xml:space="preserve">образования на 2014-2016 годы», утвержденную </w:t>
      </w:r>
    </w:p>
    <w:p w:rsidR="00DF4C40" w:rsidRDefault="00DF4C40" w:rsidP="00D36D1F">
      <w:pPr>
        <w:rPr>
          <w:b/>
          <w:sz w:val="24"/>
          <w:szCs w:val="24"/>
        </w:rPr>
      </w:pPr>
      <w:r w:rsidRPr="00650D1E">
        <w:rPr>
          <w:b/>
          <w:sz w:val="24"/>
          <w:szCs w:val="24"/>
        </w:rPr>
        <w:t xml:space="preserve">постановлением администрации </w:t>
      </w:r>
    </w:p>
    <w:p w:rsidR="00DF4C40" w:rsidRDefault="00DF4C40" w:rsidP="00D36D1F">
      <w:pPr>
        <w:rPr>
          <w:b/>
          <w:sz w:val="24"/>
          <w:szCs w:val="24"/>
        </w:rPr>
      </w:pPr>
      <w:r w:rsidRPr="00650D1E">
        <w:rPr>
          <w:b/>
          <w:sz w:val="24"/>
          <w:szCs w:val="24"/>
        </w:rPr>
        <w:t>Черемховского районн</w:t>
      </w:r>
      <w:r>
        <w:rPr>
          <w:b/>
          <w:sz w:val="24"/>
          <w:szCs w:val="24"/>
        </w:rPr>
        <w:t xml:space="preserve">ого муниципального </w:t>
      </w:r>
    </w:p>
    <w:p w:rsidR="00DF4C40" w:rsidRPr="00650D1E" w:rsidRDefault="00DF4C40" w:rsidP="00D36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от </w:t>
      </w:r>
      <w:r w:rsidRPr="00650D1E">
        <w:rPr>
          <w:b/>
          <w:sz w:val="24"/>
          <w:szCs w:val="24"/>
        </w:rPr>
        <w:t>08.10.2013 № 646</w:t>
      </w:r>
    </w:p>
    <w:p w:rsidR="00DF4C40" w:rsidRPr="004A7338" w:rsidRDefault="00DF4C40" w:rsidP="00D36D1F">
      <w:pPr>
        <w:rPr>
          <w:b/>
          <w:sz w:val="22"/>
          <w:szCs w:val="22"/>
        </w:rPr>
      </w:pPr>
    </w:p>
    <w:p w:rsidR="00DF4C40" w:rsidRDefault="00DF4C40" w:rsidP="00E01D7D">
      <w:pPr>
        <w:spacing w:line="18" w:lineRule="atLeast"/>
        <w:jc w:val="both"/>
        <w:rPr>
          <w:sz w:val="28"/>
          <w:szCs w:val="28"/>
        </w:rPr>
      </w:pPr>
    </w:p>
    <w:p w:rsidR="00DF4C40" w:rsidRDefault="00DF4C40" w:rsidP="00E01D7D">
      <w:pPr>
        <w:spacing w:line="18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программы «Энергоснабжение и повышение энергетической эффективности на территории Черемховского районного муниципального образования 2014-2016 годы», руководствуясь </w:t>
      </w:r>
      <w:r w:rsidRPr="00AF3257">
        <w:rPr>
          <w:sz w:val="28"/>
          <w:szCs w:val="28"/>
        </w:rPr>
        <w:t>Бюджетным кодексом Российской</w:t>
      </w:r>
      <w:r>
        <w:rPr>
          <w:sz w:val="28"/>
          <w:szCs w:val="28"/>
        </w:rPr>
        <w:t xml:space="preserve"> Федерации, Федеральными законами о</w:t>
      </w:r>
      <w:r w:rsidRPr="00AF3257">
        <w:rPr>
          <w:sz w:val="28"/>
          <w:szCs w:val="28"/>
        </w:rPr>
        <w:t>т 06.10.2003 № 131-ФЗ «Об общих принципах организации местного самоуправления в Российской Федерации», от 29.12.2012 № 273-ФЗ «Об</w:t>
      </w:r>
      <w:r>
        <w:rPr>
          <w:sz w:val="28"/>
          <w:szCs w:val="28"/>
        </w:rPr>
        <w:t xml:space="preserve"> </w:t>
      </w:r>
      <w:r w:rsidRPr="00AF3257">
        <w:rPr>
          <w:sz w:val="28"/>
          <w:szCs w:val="28"/>
        </w:rPr>
        <w:t>образовании в Российской Федерации»,</w:t>
      </w:r>
      <w:r>
        <w:rPr>
          <w:sz w:val="28"/>
          <w:szCs w:val="28"/>
        </w:rPr>
        <w:t xml:space="preserve">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</w:t>
      </w:r>
      <w:r w:rsidRPr="00AF3257">
        <w:rPr>
          <w:sz w:val="28"/>
          <w:szCs w:val="28"/>
        </w:rPr>
        <w:t xml:space="preserve">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DF4C40" w:rsidRPr="009254DB" w:rsidRDefault="00DF4C40" w:rsidP="00E01D7D">
      <w:pPr>
        <w:spacing w:line="18" w:lineRule="atLeast"/>
        <w:jc w:val="both"/>
        <w:rPr>
          <w:sz w:val="14"/>
          <w:szCs w:val="14"/>
        </w:rPr>
      </w:pPr>
    </w:p>
    <w:p w:rsidR="00DF4C40" w:rsidRPr="00AF3257" w:rsidRDefault="00DF4C40" w:rsidP="00E01D7D">
      <w:pPr>
        <w:spacing w:line="18" w:lineRule="atLeast"/>
        <w:jc w:val="center"/>
        <w:rPr>
          <w:b/>
          <w:sz w:val="27"/>
          <w:szCs w:val="27"/>
        </w:rPr>
      </w:pPr>
      <w:r w:rsidRPr="00AF3257">
        <w:rPr>
          <w:b/>
          <w:sz w:val="27"/>
          <w:szCs w:val="27"/>
        </w:rPr>
        <w:t>п о с т а н о в л я е т:</w:t>
      </w:r>
    </w:p>
    <w:p w:rsidR="00DF4C40" w:rsidRPr="009254DB" w:rsidRDefault="00DF4C40" w:rsidP="00E01D7D">
      <w:pPr>
        <w:spacing w:line="18" w:lineRule="atLeast"/>
        <w:jc w:val="center"/>
        <w:rPr>
          <w:b/>
          <w:sz w:val="14"/>
          <w:szCs w:val="14"/>
        </w:rPr>
      </w:pPr>
    </w:p>
    <w:p w:rsidR="00DF4C40" w:rsidRDefault="00DF4C40" w:rsidP="00D36D1F">
      <w:pPr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DF4C40" w:rsidRDefault="00DF4C40" w:rsidP="00E01D7D"/>
              </w:txbxContent>
            </v:textbox>
          </v:shape>
        </w:pict>
      </w:r>
      <w:r w:rsidRPr="00AF325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F325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муниципальную программу «Энергоснабжение и повышение энергетической эффективности на территории Черемховского районного муниципального образования 2014-2016 годы», утвержденную </w:t>
      </w:r>
      <w:r w:rsidRPr="00AF325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F325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Черемховского районного муниципального </w:t>
      </w:r>
    </w:p>
    <w:p w:rsidR="00DF4C40" w:rsidRPr="00AF3257" w:rsidRDefault="00DF4C40" w:rsidP="00E01D7D">
      <w:pPr>
        <w:spacing w:line="1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от 08.10.2013 № 646 (с изменениями от  05.06.2014 № 347) (далее – Программа),</w:t>
      </w:r>
      <w:r w:rsidRPr="00AF3257">
        <w:rPr>
          <w:sz w:val="28"/>
          <w:szCs w:val="28"/>
        </w:rPr>
        <w:t>следующие изменения:</w:t>
      </w:r>
    </w:p>
    <w:p w:rsidR="00DF4C40" w:rsidRPr="00650D1E" w:rsidRDefault="00DF4C40" w:rsidP="00E01D7D">
      <w:pPr>
        <w:pStyle w:val="ListParagraph"/>
        <w:numPr>
          <w:ilvl w:val="1"/>
          <w:numId w:val="1"/>
        </w:numPr>
        <w:ind w:left="0" w:firstLine="851"/>
        <w:rPr>
          <w:sz w:val="28"/>
        </w:rPr>
      </w:pPr>
      <w:r w:rsidRPr="00E01D7D">
        <w:rPr>
          <w:sz w:val="28"/>
        </w:rPr>
        <w:t>Строку «Объемы и источники</w:t>
      </w:r>
      <w:r>
        <w:rPr>
          <w:sz w:val="28"/>
        </w:rPr>
        <w:t xml:space="preserve"> </w:t>
      </w:r>
      <w:r w:rsidRPr="00E01D7D">
        <w:rPr>
          <w:sz w:val="28"/>
        </w:rPr>
        <w:t>финансирования» раздела 1 Паспорта</w:t>
      </w:r>
      <w:r>
        <w:rPr>
          <w:sz w:val="28"/>
        </w:rPr>
        <w:t xml:space="preserve"> </w:t>
      </w:r>
      <w:r w:rsidRPr="00650D1E">
        <w:rPr>
          <w:sz w:val="28"/>
        </w:rPr>
        <w:t>Программы изложить в следующей редакции:</w:t>
      </w:r>
    </w:p>
    <w:tbl>
      <w:tblPr>
        <w:tblpPr w:leftFromText="180" w:rightFromText="180" w:vertAnchor="page" w:horzAnchor="margin" w:tblpY="32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2685"/>
        <w:gridCol w:w="1165"/>
        <w:gridCol w:w="1134"/>
        <w:gridCol w:w="1065"/>
        <w:gridCol w:w="1080"/>
      </w:tblGrid>
      <w:tr w:rsidR="00DF4C40" w:rsidRPr="00591698" w:rsidTr="00B0567B">
        <w:trPr>
          <w:trHeight w:val="69"/>
        </w:trPr>
        <w:tc>
          <w:tcPr>
            <w:tcW w:w="2339" w:type="dxa"/>
            <w:vMerge w:val="restart"/>
          </w:tcPr>
          <w:p w:rsidR="00DF4C40" w:rsidRPr="00591698" w:rsidRDefault="00DF4C40" w:rsidP="00B0567B">
            <w:pPr>
              <w:pStyle w:val="ConsNormal"/>
              <w:ind w:firstLine="0"/>
            </w:pPr>
            <w:r w:rsidRPr="00591698">
              <w:t>Объем и источники финансирования программы</w:t>
            </w:r>
          </w:p>
          <w:p w:rsidR="00DF4C40" w:rsidRPr="00591698" w:rsidRDefault="00DF4C40" w:rsidP="00B0567B">
            <w:pPr>
              <w:pStyle w:val="ConsNormal"/>
              <w:ind w:firstLine="0"/>
              <w:rPr>
                <w:highlight w:val="yellow"/>
              </w:rPr>
            </w:pPr>
          </w:p>
        </w:tc>
        <w:tc>
          <w:tcPr>
            <w:tcW w:w="7129" w:type="dxa"/>
            <w:gridSpan w:val="5"/>
          </w:tcPr>
          <w:p w:rsidR="00DF4C40" w:rsidRPr="00591698" w:rsidRDefault="00DF4C40" w:rsidP="00B0567B">
            <w:pPr>
              <w:ind w:left="-14" w:firstLine="266"/>
              <w:jc w:val="both"/>
              <w:rPr>
                <w:sz w:val="24"/>
                <w:szCs w:val="24"/>
              </w:rPr>
            </w:pPr>
            <w:r w:rsidRPr="00591698">
              <w:rPr>
                <w:sz w:val="24"/>
                <w:szCs w:val="24"/>
              </w:rPr>
              <w:t xml:space="preserve">  Общий объем финансирования программы за счет всех источников в 2014-2016 годах составит 3551,73 тыс. рублей.</w:t>
            </w:r>
          </w:p>
        </w:tc>
      </w:tr>
      <w:tr w:rsidR="00DF4C40" w:rsidRPr="00591698" w:rsidTr="00B0567B">
        <w:trPr>
          <w:trHeight w:val="69"/>
        </w:trPr>
        <w:tc>
          <w:tcPr>
            <w:tcW w:w="2339" w:type="dxa"/>
            <w:vMerge/>
          </w:tcPr>
          <w:p w:rsidR="00DF4C40" w:rsidRPr="00591698" w:rsidRDefault="00DF4C40" w:rsidP="00B0567B">
            <w:pPr>
              <w:pStyle w:val="ConsNormal"/>
              <w:ind w:firstLine="0"/>
              <w:rPr>
                <w:highlight w:val="yellow"/>
              </w:rPr>
            </w:pPr>
          </w:p>
        </w:tc>
        <w:tc>
          <w:tcPr>
            <w:tcW w:w="2685" w:type="dxa"/>
            <w:vMerge w:val="restart"/>
            <w:vAlign w:val="center"/>
          </w:tcPr>
          <w:p w:rsidR="00DF4C40" w:rsidRPr="00591698" w:rsidRDefault="00DF4C40" w:rsidP="00B056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9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65" w:type="dxa"/>
            <w:vMerge w:val="restart"/>
            <w:vAlign w:val="center"/>
          </w:tcPr>
          <w:p w:rsidR="00DF4C40" w:rsidRPr="00591698" w:rsidRDefault="00DF4C40" w:rsidP="00B056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9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F4C40" w:rsidRPr="00591698" w:rsidRDefault="00DF4C40" w:rsidP="00B056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9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279" w:type="dxa"/>
            <w:gridSpan w:val="3"/>
            <w:vAlign w:val="center"/>
          </w:tcPr>
          <w:p w:rsidR="00DF4C40" w:rsidRPr="00591698" w:rsidRDefault="00DF4C40" w:rsidP="00B056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98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DF4C40" w:rsidRPr="00591698" w:rsidTr="00B0567B">
        <w:trPr>
          <w:trHeight w:val="69"/>
        </w:trPr>
        <w:tc>
          <w:tcPr>
            <w:tcW w:w="2339" w:type="dxa"/>
            <w:vMerge/>
          </w:tcPr>
          <w:p w:rsidR="00DF4C40" w:rsidRPr="00591698" w:rsidRDefault="00DF4C40" w:rsidP="00B0567B">
            <w:pPr>
              <w:pStyle w:val="ConsNormal"/>
              <w:ind w:firstLine="0"/>
              <w:rPr>
                <w:highlight w:val="yellow"/>
              </w:rPr>
            </w:pPr>
          </w:p>
        </w:tc>
        <w:tc>
          <w:tcPr>
            <w:tcW w:w="2685" w:type="dxa"/>
            <w:vMerge/>
            <w:vAlign w:val="center"/>
          </w:tcPr>
          <w:p w:rsidR="00DF4C40" w:rsidRPr="00591698" w:rsidRDefault="00DF4C40" w:rsidP="00B0567B">
            <w:pPr>
              <w:ind w:left="-14" w:firstLine="266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vAlign w:val="center"/>
          </w:tcPr>
          <w:p w:rsidR="00DF4C40" w:rsidRPr="00591698" w:rsidRDefault="00DF4C40" w:rsidP="00B0567B">
            <w:pPr>
              <w:ind w:left="-14" w:firstLine="26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4C40" w:rsidRPr="00591698" w:rsidRDefault="00DF4C40" w:rsidP="00B056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9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65" w:type="dxa"/>
            <w:vAlign w:val="center"/>
          </w:tcPr>
          <w:p w:rsidR="00DF4C40" w:rsidRPr="00591698" w:rsidRDefault="00DF4C40" w:rsidP="00B056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9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vAlign w:val="center"/>
          </w:tcPr>
          <w:p w:rsidR="00DF4C40" w:rsidRPr="00591698" w:rsidRDefault="00DF4C40" w:rsidP="00B056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9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DF4C40" w:rsidRPr="00591698" w:rsidTr="00B0567B">
        <w:trPr>
          <w:trHeight w:val="69"/>
        </w:trPr>
        <w:tc>
          <w:tcPr>
            <w:tcW w:w="2339" w:type="dxa"/>
            <w:vMerge/>
          </w:tcPr>
          <w:p w:rsidR="00DF4C40" w:rsidRPr="00591698" w:rsidRDefault="00DF4C40" w:rsidP="00B0567B">
            <w:pPr>
              <w:pStyle w:val="ConsNormal"/>
              <w:ind w:firstLine="0"/>
              <w:rPr>
                <w:highlight w:val="yellow"/>
              </w:rPr>
            </w:pPr>
          </w:p>
        </w:tc>
        <w:tc>
          <w:tcPr>
            <w:tcW w:w="2685" w:type="dxa"/>
            <w:vAlign w:val="center"/>
          </w:tcPr>
          <w:p w:rsidR="00DF4C40" w:rsidRPr="00591698" w:rsidRDefault="00DF4C40" w:rsidP="00B0567B">
            <w:pPr>
              <w:ind w:left="-14"/>
              <w:jc w:val="center"/>
              <w:rPr>
                <w:sz w:val="24"/>
                <w:szCs w:val="24"/>
              </w:rPr>
            </w:pPr>
            <w:r w:rsidRPr="00591698">
              <w:rPr>
                <w:sz w:val="24"/>
                <w:szCs w:val="24"/>
              </w:rPr>
              <w:t>Планируемые средства областного бюджета</w:t>
            </w:r>
          </w:p>
        </w:tc>
        <w:tc>
          <w:tcPr>
            <w:tcW w:w="1165" w:type="dxa"/>
            <w:vAlign w:val="center"/>
          </w:tcPr>
          <w:p w:rsidR="00DF4C40" w:rsidRPr="00591698" w:rsidRDefault="00DF4C40" w:rsidP="00B0567B">
            <w:pPr>
              <w:ind w:left="-14" w:firstLine="14"/>
              <w:jc w:val="center"/>
              <w:rPr>
                <w:sz w:val="24"/>
                <w:szCs w:val="24"/>
              </w:rPr>
            </w:pPr>
            <w:r w:rsidRPr="00591698">
              <w:rPr>
                <w:sz w:val="24"/>
                <w:szCs w:val="24"/>
              </w:rPr>
              <w:t>1084,88</w:t>
            </w:r>
          </w:p>
        </w:tc>
        <w:tc>
          <w:tcPr>
            <w:tcW w:w="1134" w:type="dxa"/>
            <w:vAlign w:val="center"/>
          </w:tcPr>
          <w:p w:rsidR="00DF4C40" w:rsidRPr="00591698" w:rsidRDefault="00DF4C40" w:rsidP="00B0567B">
            <w:pPr>
              <w:ind w:left="-14" w:firstLine="14"/>
              <w:jc w:val="center"/>
              <w:rPr>
                <w:sz w:val="24"/>
                <w:szCs w:val="24"/>
              </w:rPr>
            </w:pPr>
            <w:r w:rsidRPr="00591698">
              <w:rPr>
                <w:sz w:val="24"/>
                <w:szCs w:val="24"/>
              </w:rPr>
              <w:t>478,2</w:t>
            </w:r>
          </w:p>
        </w:tc>
        <w:tc>
          <w:tcPr>
            <w:tcW w:w="1065" w:type="dxa"/>
            <w:vAlign w:val="center"/>
          </w:tcPr>
          <w:p w:rsidR="00DF4C40" w:rsidRPr="00591698" w:rsidRDefault="00DF4C40" w:rsidP="00B0567B">
            <w:pPr>
              <w:ind w:left="-14" w:firstLine="14"/>
              <w:jc w:val="center"/>
              <w:rPr>
                <w:sz w:val="24"/>
                <w:szCs w:val="24"/>
              </w:rPr>
            </w:pPr>
            <w:r w:rsidRPr="00591698">
              <w:rPr>
                <w:sz w:val="24"/>
                <w:szCs w:val="24"/>
              </w:rPr>
              <w:t>303,3</w:t>
            </w:r>
          </w:p>
        </w:tc>
        <w:tc>
          <w:tcPr>
            <w:tcW w:w="1080" w:type="dxa"/>
            <w:vAlign w:val="center"/>
          </w:tcPr>
          <w:p w:rsidR="00DF4C40" w:rsidRPr="00591698" w:rsidRDefault="00DF4C40" w:rsidP="00B0567B">
            <w:pPr>
              <w:ind w:left="-14" w:hanging="20"/>
              <w:jc w:val="center"/>
              <w:rPr>
                <w:sz w:val="24"/>
                <w:szCs w:val="24"/>
              </w:rPr>
            </w:pPr>
            <w:r w:rsidRPr="00591698">
              <w:rPr>
                <w:sz w:val="24"/>
                <w:szCs w:val="24"/>
              </w:rPr>
              <w:t>303,3</w:t>
            </w:r>
          </w:p>
        </w:tc>
      </w:tr>
      <w:tr w:rsidR="00DF4C40" w:rsidRPr="00591698" w:rsidTr="00B0567B">
        <w:trPr>
          <w:trHeight w:val="69"/>
        </w:trPr>
        <w:tc>
          <w:tcPr>
            <w:tcW w:w="2339" w:type="dxa"/>
            <w:vMerge/>
          </w:tcPr>
          <w:p w:rsidR="00DF4C40" w:rsidRPr="00591698" w:rsidRDefault="00DF4C40" w:rsidP="00B0567B">
            <w:pPr>
              <w:pStyle w:val="ConsNormal"/>
              <w:ind w:firstLine="0"/>
              <w:rPr>
                <w:highlight w:val="yellow"/>
              </w:rPr>
            </w:pPr>
          </w:p>
        </w:tc>
        <w:tc>
          <w:tcPr>
            <w:tcW w:w="2685" w:type="dxa"/>
            <w:vAlign w:val="center"/>
          </w:tcPr>
          <w:p w:rsidR="00DF4C40" w:rsidRPr="00591698" w:rsidRDefault="00DF4C40" w:rsidP="00B0567B">
            <w:pPr>
              <w:ind w:left="-14" w:firstLine="14"/>
              <w:jc w:val="center"/>
              <w:rPr>
                <w:sz w:val="24"/>
                <w:szCs w:val="24"/>
              </w:rPr>
            </w:pPr>
            <w:r w:rsidRPr="00591698">
              <w:rPr>
                <w:sz w:val="24"/>
                <w:szCs w:val="24"/>
              </w:rPr>
              <w:t>Средства бюджета Черемховского районного муниципального образования</w:t>
            </w:r>
          </w:p>
        </w:tc>
        <w:tc>
          <w:tcPr>
            <w:tcW w:w="1165" w:type="dxa"/>
            <w:vAlign w:val="center"/>
          </w:tcPr>
          <w:p w:rsidR="00DF4C40" w:rsidRPr="00591698" w:rsidRDefault="00DF4C40" w:rsidP="00B0567B">
            <w:pPr>
              <w:ind w:left="-14" w:firstLine="14"/>
              <w:jc w:val="center"/>
              <w:rPr>
                <w:sz w:val="24"/>
                <w:szCs w:val="24"/>
              </w:rPr>
            </w:pPr>
            <w:r w:rsidRPr="00591698">
              <w:rPr>
                <w:sz w:val="24"/>
                <w:szCs w:val="24"/>
              </w:rPr>
              <w:t>2466,85</w:t>
            </w:r>
          </w:p>
        </w:tc>
        <w:tc>
          <w:tcPr>
            <w:tcW w:w="1134" w:type="dxa"/>
            <w:vAlign w:val="center"/>
          </w:tcPr>
          <w:p w:rsidR="00DF4C40" w:rsidRPr="00591698" w:rsidRDefault="00DF4C40" w:rsidP="00B0567B">
            <w:pPr>
              <w:ind w:left="-14" w:firstLine="14"/>
              <w:jc w:val="center"/>
              <w:rPr>
                <w:sz w:val="24"/>
                <w:szCs w:val="24"/>
              </w:rPr>
            </w:pPr>
            <w:r w:rsidRPr="00591698">
              <w:rPr>
                <w:sz w:val="24"/>
                <w:szCs w:val="24"/>
              </w:rPr>
              <w:t>613,2</w:t>
            </w:r>
          </w:p>
        </w:tc>
        <w:tc>
          <w:tcPr>
            <w:tcW w:w="1065" w:type="dxa"/>
            <w:vAlign w:val="center"/>
          </w:tcPr>
          <w:p w:rsidR="00DF4C40" w:rsidRPr="00591698" w:rsidRDefault="00DF4C40" w:rsidP="00B0567B">
            <w:pPr>
              <w:ind w:left="-14" w:firstLine="14"/>
              <w:jc w:val="center"/>
              <w:rPr>
                <w:sz w:val="24"/>
                <w:szCs w:val="24"/>
              </w:rPr>
            </w:pPr>
            <w:r w:rsidRPr="00591698">
              <w:rPr>
                <w:sz w:val="24"/>
                <w:szCs w:val="24"/>
              </w:rPr>
              <w:t>932,3</w:t>
            </w:r>
          </w:p>
        </w:tc>
        <w:tc>
          <w:tcPr>
            <w:tcW w:w="1080" w:type="dxa"/>
            <w:vAlign w:val="center"/>
          </w:tcPr>
          <w:p w:rsidR="00DF4C40" w:rsidRPr="00591698" w:rsidRDefault="00DF4C40" w:rsidP="00B0567B">
            <w:pPr>
              <w:ind w:left="-14" w:firstLine="14"/>
              <w:jc w:val="center"/>
              <w:rPr>
                <w:sz w:val="24"/>
                <w:szCs w:val="24"/>
              </w:rPr>
            </w:pPr>
            <w:r w:rsidRPr="00591698">
              <w:rPr>
                <w:sz w:val="24"/>
                <w:szCs w:val="24"/>
              </w:rPr>
              <w:t>921,4</w:t>
            </w:r>
          </w:p>
        </w:tc>
      </w:tr>
      <w:tr w:rsidR="00DF4C40" w:rsidRPr="00591698" w:rsidTr="00B0567B">
        <w:trPr>
          <w:trHeight w:val="69"/>
        </w:trPr>
        <w:tc>
          <w:tcPr>
            <w:tcW w:w="2339" w:type="dxa"/>
            <w:vMerge/>
          </w:tcPr>
          <w:p w:rsidR="00DF4C40" w:rsidRPr="00591698" w:rsidRDefault="00DF4C40" w:rsidP="00B0567B">
            <w:pPr>
              <w:pStyle w:val="ConsNormal"/>
              <w:ind w:firstLine="0"/>
              <w:rPr>
                <w:highlight w:val="yellow"/>
              </w:rPr>
            </w:pPr>
          </w:p>
        </w:tc>
        <w:tc>
          <w:tcPr>
            <w:tcW w:w="2685" w:type="dxa"/>
            <w:vAlign w:val="center"/>
          </w:tcPr>
          <w:p w:rsidR="00DF4C40" w:rsidRPr="00591698" w:rsidRDefault="00DF4C40" w:rsidP="00B0567B">
            <w:pPr>
              <w:ind w:left="-14" w:firstLine="266"/>
              <w:jc w:val="both"/>
              <w:rPr>
                <w:sz w:val="24"/>
                <w:szCs w:val="24"/>
              </w:rPr>
            </w:pPr>
            <w:r w:rsidRPr="00591698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165" w:type="dxa"/>
            <w:vAlign w:val="center"/>
          </w:tcPr>
          <w:p w:rsidR="00DF4C40" w:rsidRPr="00591698" w:rsidRDefault="00DF4C40" w:rsidP="00B0567B">
            <w:pPr>
              <w:ind w:left="-14" w:firstLine="14"/>
              <w:jc w:val="center"/>
              <w:rPr>
                <w:sz w:val="24"/>
                <w:szCs w:val="24"/>
              </w:rPr>
            </w:pPr>
            <w:r w:rsidRPr="00591698">
              <w:rPr>
                <w:sz w:val="24"/>
                <w:szCs w:val="24"/>
              </w:rPr>
              <w:t>3551,73</w:t>
            </w:r>
          </w:p>
        </w:tc>
        <w:tc>
          <w:tcPr>
            <w:tcW w:w="1134" w:type="dxa"/>
            <w:vAlign w:val="center"/>
          </w:tcPr>
          <w:p w:rsidR="00DF4C40" w:rsidRPr="00591698" w:rsidRDefault="00DF4C40" w:rsidP="00B0567B">
            <w:pPr>
              <w:ind w:left="-14" w:firstLine="14"/>
              <w:jc w:val="center"/>
              <w:rPr>
                <w:sz w:val="24"/>
                <w:szCs w:val="24"/>
              </w:rPr>
            </w:pPr>
            <w:r w:rsidRPr="00591698">
              <w:rPr>
                <w:sz w:val="24"/>
                <w:szCs w:val="24"/>
              </w:rPr>
              <w:t>1091,4</w:t>
            </w:r>
          </w:p>
        </w:tc>
        <w:tc>
          <w:tcPr>
            <w:tcW w:w="1065" w:type="dxa"/>
            <w:vAlign w:val="center"/>
          </w:tcPr>
          <w:p w:rsidR="00DF4C40" w:rsidRPr="00591698" w:rsidRDefault="00DF4C40" w:rsidP="00B0567B">
            <w:pPr>
              <w:ind w:left="-14" w:firstLine="14"/>
              <w:jc w:val="center"/>
              <w:rPr>
                <w:sz w:val="24"/>
                <w:szCs w:val="24"/>
              </w:rPr>
            </w:pPr>
            <w:r w:rsidRPr="00591698">
              <w:rPr>
                <w:sz w:val="24"/>
                <w:szCs w:val="24"/>
              </w:rPr>
              <w:t>1235,6</w:t>
            </w:r>
          </w:p>
        </w:tc>
        <w:tc>
          <w:tcPr>
            <w:tcW w:w="1080" w:type="dxa"/>
            <w:vAlign w:val="center"/>
          </w:tcPr>
          <w:p w:rsidR="00DF4C40" w:rsidRPr="00591698" w:rsidRDefault="00DF4C40" w:rsidP="00B0567B">
            <w:pPr>
              <w:ind w:left="-14" w:firstLine="14"/>
              <w:jc w:val="center"/>
              <w:rPr>
                <w:sz w:val="24"/>
                <w:szCs w:val="24"/>
              </w:rPr>
            </w:pPr>
            <w:r w:rsidRPr="00591698">
              <w:rPr>
                <w:sz w:val="24"/>
                <w:szCs w:val="24"/>
              </w:rPr>
              <w:t>1224,7</w:t>
            </w:r>
          </w:p>
        </w:tc>
      </w:tr>
      <w:tr w:rsidR="00DF4C40" w:rsidRPr="00591698" w:rsidTr="00B0567B">
        <w:trPr>
          <w:trHeight w:val="69"/>
        </w:trPr>
        <w:tc>
          <w:tcPr>
            <w:tcW w:w="2339" w:type="dxa"/>
            <w:vMerge/>
          </w:tcPr>
          <w:p w:rsidR="00DF4C40" w:rsidRPr="00591698" w:rsidRDefault="00DF4C40" w:rsidP="00B0567B">
            <w:pPr>
              <w:pStyle w:val="ConsNormal"/>
              <w:ind w:firstLine="0"/>
              <w:rPr>
                <w:highlight w:val="yellow"/>
              </w:rPr>
            </w:pPr>
          </w:p>
        </w:tc>
        <w:tc>
          <w:tcPr>
            <w:tcW w:w="7129" w:type="dxa"/>
            <w:gridSpan w:val="5"/>
            <w:vAlign w:val="center"/>
          </w:tcPr>
          <w:p w:rsidR="00DF4C40" w:rsidRPr="00591698" w:rsidRDefault="00DF4C40" w:rsidP="00B0567B">
            <w:pPr>
              <w:ind w:left="-14" w:firstLine="266"/>
              <w:jc w:val="both"/>
              <w:rPr>
                <w:sz w:val="24"/>
                <w:szCs w:val="24"/>
              </w:rPr>
            </w:pPr>
            <w:r w:rsidRPr="00591698">
              <w:rPr>
                <w:sz w:val="24"/>
                <w:szCs w:val="24"/>
              </w:rPr>
              <w:t>Объемы финансирования программы ежегодно уточняются при формировании консолидированного бюджета Черемховского районного муниципального образования на очередной финансовый год, исходя из возможностей консолидированного бюджета и затрат, необходимых для реализации программы.</w:t>
            </w:r>
          </w:p>
        </w:tc>
      </w:tr>
    </w:tbl>
    <w:p w:rsidR="00DF4C40" w:rsidRDefault="00DF4C40" w:rsidP="00591698">
      <w:pPr>
        <w:spacing w:line="18" w:lineRule="atLeast"/>
        <w:ind w:firstLine="900"/>
        <w:rPr>
          <w:sz w:val="28"/>
          <w:szCs w:val="28"/>
        </w:rPr>
      </w:pPr>
      <w:r>
        <w:rPr>
          <w:sz w:val="28"/>
          <w:szCs w:val="28"/>
        </w:rPr>
        <w:t>1.2. Р</w:t>
      </w:r>
      <w:r w:rsidRPr="00AF3257">
        <w:rPr>
          <w:sz w:val="28"/>
          <w:szCs w:val="28"/>
        </w:rPr>
        <w:t>аздел</w:t>
      </w:r>
      <w:r>
        <w:rPr>
          <w:sz w:val="28"/>
          <w:szCs w:val="28"/>
        </w:rPr>
        <w:t xml:space="preserve"> 5 Программы изложить в новой редакции (приложение № 1);</w:t>
      </w:r>
    </w:p>
    <w:p w:rsidR="00DF4C40" w:rsidRDefault="00DF4C40" w:rsidP="00E01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первый раздела 5  Программы изложить в новой редакции: </w:t>
      </w:r>
    </w:p>
    <w:p w:rsidR="00DF4C40" w:rsidRPr="007A20F9" w:rsidRDefault="00DF4C40" w:rsidP="00E01D7D">
      <w:pPr>
        <w:ind w:firstLine="540"/>
        <w:jc w:val="both"/>
        <w:rPr>
          <w:sz w:val="28"/>
          <w:szCs w:val="28"/>
        </w:rPr>
      </w:pPr>
      <w:r w:rsidRPr="007A20F9">
        <w:rPr>
          <w:sz w:val="28"/>
          <w:szCs w:val="28"/>
        </w:rPr>
        <w:t xml:space="preserve"> «Общий объем финансирования программы в 2014-2016 годах составит:</w:t>
      </w:r>
    </w:p>
    <w:p w:rsidR="00DF4C40" w:rsidRDefault="00DF4C40" w:rsidP="00E01D7D">
      <w:pPr>
        <w:ind w:left="-14" w:firstLine="55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20F9">
        <w:rPr>
          <w:sz w:val="28"/>
          <w:szCs w:val="28"/>
        </w:rPr>
        <w:t xml:space="preserve">а счет всех источников финансирования – </w:t>
      </w:r>
      <w:r>
        <w:rPr>
          <w:sz w:val="28"/>
          <w:szCs w:val="28"/>
        </w:rPr>
        <w:t>3551</w:t>
      </w:r>
      <w:r w:rsidRPr="007A20F9">
        <w:rPr>
          <w:sz w:val="28"/>
          <w:szCs w:val="28"/>
        </w:rPr>
        <w:t>,</w:t>
      </w:r>
      <w:r>
        <w:rPr>
          <w:sz w:val="28"/>
          <w:szCs w:val="28"/>
        </w:rPr>
        <w:t>73</w:t>
      </w:r>
      <w:r w:rsidRPr="007A20F9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Pr="007A20F9">
        <w:rPr>
          <w:sz w:val="28"/>
          <w:szCs w:val="28"/>
        </w:rPr>
        <w:t>из</w:t>
      </w:r>
    </w:p>
    <w:p w:rsidR="00DF4C40" w:rsidRDefault="00DF4C40" w:rsidP="00F51D52">
      <w:pPr>
        <w:ind w:left="-14" w:firstLine="14"/>
        <w:jc w:val="both"/>
        <w:rPr>
          <w:sz w:val="28"/>
          <w:szCs w:val="28"/>
        </w:rPr>
      </w:pPr>
      <w:r w:rsidRPr="007A20F9">
        <w:rPr>
          <w:sz w:val="28"/>
          <w:szCs w:val="28"/>
        </w:rPr>
        <w:t xml:space="preserve"> них:</w:t>
      </w:r>
    </w:p>
    <w:p w:rsidR="00DF4C40" w:rsidRDefault="00DF4C40" w:rsidP="00E01D7D">
      <w:pPr>
        <w:ind w:left="-14" w:firstLine="554"/>
        <w:jc w:val="both"/>
        <w:rPr>
          <w:sz w:val="28"/>
          <w:szCs w:val="28"/>
        </w:rPr>
      </w:pPr>
      <w:r>
        <w:rPr>
          <w:sz w:val="28"/>
          <w:szCs w:val="28"/>
        </w:rPr>
        <w:t>2014 год – 1091,4 тыс. рублей;</w:t>
      </w:r>
    </w:p>
    <w:p w:rsidR="00DF4C40" w:rsidRDefault="00DF4C40" w:rsidP="00E01D7D">
      <w:pPr>
        <w:ind w:left="-14" w:firstLine="554"/>
        <w:jc w:val="both"/>
        <w:rPr>
          <w:sz w:val="28"/>
          <w:szCs w:val="28"/>
        </w:rPr>
      </w:pPr>
      <w:r>
        <w:rPr>
          <w:sz w:val="28"/>
          <w:szCs w:val="28"/>
        </w:rPr>
        <w:t>2015 год – 1235,6 тыс. рублей;</w:t>
      </w:r>
    </w:p>
    <w:p w:rsidR="00DF4C40" w:rsidRDefault="00DF4C40" w:rsidP="00E01D7D">
      <w:pPr>
        <w:ind w:left="-14" w:firstLine="554"/>
        <w:jc w:val="both"/>
        <w:rPr>
          <w:sz w:val="28"/>
          <w:szCs w:val="28"/>
        </w:rPr>
      </w:pPr>
      <w:r>
        <w:rPr>
          <w:sz w:val="28"/>
          <w:szCs w:val="28"/>
        </w:rPr>
        <w:t>2016 год – 1224,7 тыс. рублей.»</w:t>
      </w:r>
    </w:p>
    <w:p w:rsidR="00DF4C40" w:rsidRDefault="00DF4C40" w:rsidP="00E01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Абзац третий раздела 5 Программы изложить в новой редакции: </w:t>
      </w:r>
    </w:p>
    <w:p w:rsidR="00DF4C40" w:rsidRDefault="00DF4C40" w:rsidP="00E01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 том числе:</w:t>
      </w:r>
    </w:p>
    <w:p w:rsidR="00DF4C40" w:rsidRDefault="00DF4C40" w:rsidP="00591698">
      <w:pPr>
        <w:tabs>
          <w:tab w:val="left" w:pos="9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средства областного бюджета – 1084,88 тыс. рублей, из них:</w:t>
      </w:r>
    </w:p>
    <w:p w:rsidR="00DF4C40" w:rsidRDefault="00DF4C40" w:rsidP="00E01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2014 год – 478,2 тыс. рублей;</w:t>
      </w:r>
    </w:p>
    <w:p w:rsidR="00DF4C40" w:rsidRDefault="00DF4C40" w:rsidP="00E01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2015 год – 303,3 тыс. рублей;</w:t>
      </w:r>
    </w:p>
    <w:p w:rsidR="00DF4C40" w:rsidRDefault="00DF4C40" w:rsidP="00E01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2016 год – 303,3 тыс. рублей.»</w:t>
      </w:r>
    </w:p>
    <w:p w:rsidR="00DF4C40" w:rsidRDefault="00DF4C40" w:rsidP="00E01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Абзац пятый раздела 5 Программы изложить в новой редакции: </w:t>
      </w:r>
    </w:p>
    <w:p w:rsidR="00DF4C40" w:rsidRDefault="00DF4C40" w:rsidP="00E01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«средства бюджета ЧРМО – 2466,85 тыс. рублей, из них:</w:t>
      </w:r>
    </w:p>
    <w:p w:rsidR="00DF4C40" w:rsidRDefault="00DF4C40" w:rsidP="00E01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2014 год – 613,2 тыс. рублей;</w:t>
      </w:r>
    </w:p>
    <w:p w:rsidR="00DF4C40" w:rsidRDefault="00DF4C40" w:rsidP="00E01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2015 год – 932,3 тыс. рублей;</w:t>
      </w:r>
    </w:p>
    <w:p w:rsidR="00DF4C40" w:rsidRDefault="00DF4C40" w:rsidP="005916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2016 год – 921,4 тыс. рублей.»</w:t>
      </w:r>
    </w:p>
    <w:p w:rsidR="00DF4C40" w:rsidRPr="00F24D15" w:rsidRDefault="00DF4C40" w:rsidP="00E01D7D">
      <w:pPr>
        <w:tabs>
          <w:tab w:val="left" w:pos="8415"/>
        </w:tabs>
        <w:ind w:firstLine="851"/>
        <w:jc w:val="both"/>
      </w:pPr>
      <w:r w:rsidRPr="00AF3257">
        <w:rPr>
          <w:sz w:val="28"/>
          <w:szCs w:val="28"/>
        </w:rPr>
        <w:t>2. Финанс</w:t>
      </w:r>
      <w:r>
        <w:rPr>
          <w:sz w:val="28"/>
          <w:szCs w:val="28"/>
        </w:rPr>
        <w:t>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2014 год и плановый период 2015 и 2016 годов.</w:t>
      </w:r>
    </w:p>
    <w:p w:rsidR="00DF4C40" w:rsidRDefault="00DF4C40" w:rsidP="00E01D7D">
      <w:pPr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>3. Отделу организационной работы администрации Черемховского районного муниципал</w:t>
      </w:r>
      <w:r>
        <w:rPr>
          <w:sz w:val="28"/>
          <w:szCs w:val="28"/>
        </w:rPr>
        <w:t>ьного образования (Ю.А. Коломец</w:t>
      </w:r>
      <w:r w:rsidRPr="00AF3257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F4C40" w:rsidRDefault="00DF4C40" w:rsidP="005916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</w:rPr>
        <w:t xml:space="preserve">внести информационную справку в оригинал постановления администрации от 10.10.2013 № 660 </w:t>
      </w:r>
      <w:r>
        <w:rPr>
          <w:sz w:val="28"/>
          <w:szCs w:val="28"/>
        </w:rPr>
        <w:t>«Об утверждении муниципальной программы «</w:t>
      </w:r>
      <w:r w:rsidRPr="00AF3257">
        <w:rPr>
          <w:sz w:val="28"/>
          <w:szCs w:val="28"/>
        </w:rPr>
        <w:t>Безопасность школьных пере</w:t>
      </w:r>
      <w:r>
        <w:rPr>
          <w:sz w:val="28"/>
          <w:szCs w:val="28"/>
        </w:rPr>
        <w:t>возок на 2014-2016 годы</w:t>
      </w:r>
      <w:r w:rsidRPr="00AF325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05.06.2014 № 347)</w:t>
      </w:r>
      <w:r>
        <w:rPr>
          <w:sz w:val="28"/>
        </w:rPr>
        <w:t>о дате внесения в него изменений настоящим постановлением;</w:t>
      </w:r>
    </w:p>
    <w:p w:rsidR="00DF4C40" w:rsidRDefault="00DF4C40" w:rsidP="00E01D7D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3.2. </w:t>
      </w:r>
      <w:r w:rsidRPr="00AF3257">
        <w:rPr>
          <w:sz w:val="28"/>
          <w:szCs w:val="28"/>
        </w:rPr>
        <w:t>направить на опубликование настоя</w:t>
      </w:r>
      <w:r>
        <w:rPr>
          <w:sz w:val="28"/>
          <w:szCs w:val="28"/>
        </w:rPr>
        <w:t>щее постановление в газету «Моё</w:t>
      </w:r>
      <w:r w:rsidRPr="00AF3257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DF4C40" w:rsidRPr="00AF3257" w:rsidRDefault="00DF4C40" w:rsidP="00E01D7D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257">
        <w:rPr>
          <w:sz w:val="28"/>
          <w:szCs w:val="28"/>
        </w:rPr>
        <w:t xml:space="preserve">Контроль за исполнением настоящего постановления возложить на заместителя мэра по социальным вопросам Е.В. Беляеву. </w:t>
      </w:r>
    </w:p>
    <w:p w:rsidR="00DF4C40" w:rsidRDefault="00DF4C40" w:rsidP="00E01D7D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AF3257">
        <w:rPr>
          <w:sz w:val="28"/>
          <w:szCs w:val="28"/>
        </w:rPr>
        <w:tab/>
      </w:r>
    </w:p>
    <w:p w:rsidR="00DF4C40" w:rsidRDefault="00DF4C40" w:rsidP="00E01D7D">
      <w:pPr>
        <w:tabs>
          <w:tab w:val="left" w:pos="567"/>
        </w:tabs>
        <w:jc w:val="both"/>
        <w:rPr>
          <w:sz w:val="28"/>
          <w:szCs w:val="28"/>
        </w:rPr>
      </w:pPr>
    </w:p>
    <w:p w:rsidR="00DF4C40" w:rsidRDefault="00DF4C40" w:rsidP="00E01D7D">
      <w:pPr>
        <w:tabs>
          <w:tab w:val="left" w:pos="567"/>
        </w:tabs>
        <w:jc w:val="both"/>
        <w:rPr>
          <w:sz w:val="28"/>
          <w:szCs w:val="28"/>
        </w:rPr>
      </w:pPr>
    </w:p>
    <w:p w:rsidR="00DF4C40" w:rsidRDefault="00DF4C40" w:rsidP="00E01D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DF4C40" w:rsidRPr="00AF3257" w:rsidRDefault="00DF4C40" w:rsidP="00E01D7D">
      <w:pPr>
        <w:tabs>
          <w:tab w:val="left" w:pos="8415"/>
        </w:tabs>
        <w:jc w:val="both"/>
        <w:rPr>
          <w:sz w:val="28"/>
          <w:szCs w:val="28"/>
        </w:rPr>
      </w:pPr>
    </w:p>
    <w:p w:rsidR="00DF4C40" w:rsidRPr="00AF3257" w:rsidRDefault="00DF4C40" w:rsidP="00E01D7D">
      <w:pPr>
        <w:tabs>
          <w:tab w:val="left" w:pos="8415"/>
        </w:tabs>
        <w:jc w:val="both"/>
        <w:rPr>
          <w:sz w:val="28"/>
          <w:szCs w:val="28"/>
        </w:rPr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</w:p>
    <w:p w:rsidR="00DF4C40" w:rsidRDefault="00DF4C40" w:rsidP="00E01D7D">
      <w:pPr>
        <w:tabs>
          <w:tab w:val="left" w:pos="8415"/>
        </w:tabs>
        <w:jc w:val="both"/>
      </w:pPr>
      <w:r>
        <w:t>Ф.Б.Иванова</w:t>
      </w:r>
      <w:r>
        <w:tab/>
      </w:r>
    </w:p>
    <w:p w:rsidR="00DF4C40" w:rsidRDefault="00DF4C40" w:rsidP="00E01D7D">
      <w:pPr>
        <w:tabs>
          <w:tab w:val="left" w:pos="8415"/>
        </w:tabs>
        <w:jc w:val="both"/>
      </w:pPr>
      <w:r>
        <w:t>5-52-05</w:t>
      </w:r>
      <w:r>
        <w:tab/>
      </w:r>
    </w:p>
    <w:p w:rsidR="00DF4C40" w:rsidRDefault="00DF4C40" w:rsidP="003069ED">
      <w:pPr>
        <w:tabs>
          <w:tab w:val="left" w:pos="8415"/>
        </w:tabs>
        <w:ind w:left="6480"/>
        <w:rPr>
          <w:b/>
          <w:bCs/>
          <w:sz w:val="22"/>
          <w:szCs w:val="22"/>
        </w:rPr>
      </w:pPr>
      <w:r w:rsidRPr="003069ED">
        <w:rPr>
          <w:b/>
          <w:bCs/>
          <w:sz w:val="22"/>
          <w:szCs w:val="22"/>
        </w:rPr>
        <w:t xml:space="preserve">Приложение № 1 </w:t>
      </w:r>
    </w:p>
    <w:p w:rsidR="00DF4C40" w:rsidRPr="003069ED" w:rsidRDefault="00DF4C40" w:rsidP="003069ED">
      <w:pPr>
        <w:tabs>
          <w:tab w:val="left" w:pos="8415"/>
        </w:tabs>
        <w:ind w:left="6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</w:t>
      </w:r>
      <w:r w:rsidRPr="003069ED">
        <w:rPr>
          <w:b/>
          <w:bCs/>
          <w:sz w:val="22"/>
          <w:szCs w:val="22"/>
        </w:rPr>
        <w:t xml:space="preserve">постановлению администрации Черемховского районного муниципального образования </w:t>
      </w:r>
    </w:p>
    <w:p w:rsidR="00DF4C40" w:rsidRPr="003069ED" w:rsidRDefault="00DF4C40" w:rsidP="003069ED">
      <w:pPr>
        <w:tabs>
          <w:tab w:val="left" w:pos="8415"/>
        </w:tabs>
        <w:ind w:left="6480"/>
        <w:rPr>
          <w:b/>
          <w:bCs/>
          <w:sz w:val="22"/>
          <w:szCs w:val="22"/>
        </w:rPr>
      </w:pPr>
      <w:r w:rsidRPr="003069ED">
        <w:rPr>
          <w:b/>
          <w:bCs/>
          <w:sz w:val="22"/>
          <w:szCs w:val="22"/>
        </w:rPr>
        <w:t xml:space="preserve">от </w:t>
      </w:r>
      <w:r>
        <w:rPr>
          <w:b/>
          <w:bCs/>
          <w:sz w:val="22"/>
          <w:szCs w:val="22"/>
        </w:rPr>
        <w:t>17.09.2014 № 584</w:t>
      </w:r>
    </w:p>
    <w:p w:rsidR="00DF4C40" w:rsidRPr="003069ED" w:rsidRDefault="00DF4C40" w:rsidP="003069ED">
      <w:pPr>
        <w:tabs>
          <w:tab w:val="left" w:pos="8415"/>
        </w:tabs>
        <w:rPr>
          <w:sz w:val="22"/>
          <w:szCs w:val="22"/>
        </w:rPr>
      </w:pPr>
    </w:p>
    <w:p w:rsidR="00DF4C40" w:rsidRDefault="00DF4C40" w:rsidP="003069ED">
      <w:pPr>
        <w:tabs>
          <w:tab w:val="left" w:pos="8415"/>
        </w:tabs>
        <w:jc w:val="center"/>
        <w:rPr>
          <w:b/>
          <w:bCs/>
          <w:sz w:val="22"/>
          <w:szCs w:val="22"/>
        </w:rPr>
      </w:pPr>
      <w:r w:rsidRPr="003069ED">
        <w:rPr>
          <w:b/>
          <w:bCs/>
          <w:sz w:val="22"/>
          <w:szCs w:val="22"/>
        </w:rPr>
        <w:t xml:space="preserve">Перечень мероприятий муниципальной программы </w:t>
      </w:r>
      <w:r>
        <w:rPr>
          <w:b/>
          <w:bCs/>
          <w:sz w:val="22"/>
          <w:szCs w:val="22"/>
        </w:rPr>
        <w:t>«</w:t>
      </w:r>
      <w:r w:rsidRPr="003069ED">
        <w:rPr>
          <w:b/>
          <w:bCs/>
          <w:sz w:val="22"/>
          <w:szCs w:val="22"/>
        </w:rPr>
        <w:t>Энергосбережение и повышение энергетической эффективности  на территории Черемховского районного муниципального образования» на 2014-2016 годы</w:t>
      </w:r>
    </w:p>
    <w:p w:rsidR="00DF4C40" w:rsidRPr="003069ED" w:rsidRDefault="00DF4C40" w:rsidP="003069ED">
      <w:pPr>
        <w:tabs>
          <w:tab w:val="left" w:pos="8415"/>
        </w:tabs>
        <w:jc w:val="center"/>
        <w:rPr>
          <w:sz w:val="22"/>
          <w:szCs w:val="22"/>
        </w:rPr>
      </w:pPr>
    </w:p>
    <w:tbl>
      <w:tblPr>
        <w:tblW w:w="10800" w:type="dxa"/>
        <w:tblInd w:w="-792" w:type="dxa"/>
        <w:tblLayout w:type="fixed"/>
        <w:tblLook w:val="0000"/>
      </w:tblPr>
      <w:tblGrid>
        <w:gridCol w:w="520"/>
        <w:gridCol w:w="1820"/>
        <w:gridCol w:w="1260"/>
        <w:gridCol w:w="1540"/>
        <w:gridCol w:w="1360"/>
        <w:gridCol w:w="1080"/>
        <w:gridCol w:w="989"/>
        <w:gridCol w:w="2231"/>
      </w:tblGrid>
      <w:tr w:rsidR="00DF4C40" w:rsidRPr="003069ED" w:rsidTr="003069ED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№ 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Цели, задачи, мероприятия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Объем финансирования, тыс.руб.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Исполнитель мероприятия Программы</w:t>
            </w:r>
          </w:p>
        </w:tc>
      </w:tr>
      <w:tr w:rsidR="00DF4C40" w:rsidRPr="003069ED" w:rsidTr="003069ED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Финансовые средства,</w:t>
            </w:r>
            <w:r>
              <w:rPr>
                <w:sz w:val="22"/>
                <w:szCs w:val="22"/>
              </w:rPr>
              <w:t xml:space="preserve"> в</w:t>
            </w:r>
            <w:r w:rsidRPr="003069ED">
              <w:rPr>
                <w:sz w:val="22"/>
                <w:szCs w:val="22"/>
              </w:rPr>
              <w:t>сего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в том числе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52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бюджетной сфере Черемховского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2014-2016 годы,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3413,9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1087,1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2326,8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1073,5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480,4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593,1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color w:val="CCFFFF"/>
                <w:sz w:val="22"/>
                <w:szCs w:val="22"/>
              </w:rPr>
            </w:pPr>
            <w:r w:rsidRPr="003069ED">
              <w:rPr>
                <w:color w:val="CCFFFF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1174,6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303,3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871,3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color w:val="CCFFFF"/>
                <w:sz w:val="22"/>
                <w:szCs w:val="22"/>
              </w:rPr>
            </w:pPr>
            <w:r w:rsidRPr="003069ED">
              <w:rPr>
                <w:color w:val="CCFFFF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1165,7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303,3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862,4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color w:val="CCFFFF"/>
                <w:sz w:val="22"/>
                <w:szCs w:val="22"/>
              </w:rPr>
            </w:pPr>
            <w:r w:rsidRPr="003069ED">
              <w:rPr>
                <w:color w:val="CCFFFF"/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1.1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Проведение энергетических обследований бюджетных структур муниципальной собственности  ЧРМО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2014-2016 годы,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1553,0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1087,1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465,9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Отдел образования АЧРМО, МКУК "Межпоселенческая библиотека Черемховского района", МКУК «Межпоселенческий культурный центр»</w:t>
            </w: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686,3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480,4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205,9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433,3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303,3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433,3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303,3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4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1.2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 xml:space="preserve">Содействие  в реализации мероприятий в области энергосбережения и повышения энергетической эффективности в бюджетной сфере.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2014-2016 годы,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1860,9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1860,9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Администрация Черемховского районного муниципального образования, Отдел образования АЧРМО, МКУК "Межпоселенческая библиотека Черемховского района", МКУК «Межпоселенческий культурный центр»</w:t>
            </w:r>
          </w:p>
        </w:tc>
      </w:tr>
      <w:tr w:rsidR="00DF4C40" w:rsidRPr="003069ED" w:rsidTr="003069ED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387,2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387,2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741,3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741,3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732,4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732,4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4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ЧРМО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2014-2016 годы,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141,0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141,0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</w:tr>
      <w:tr w:rsidR="00DF4C40" w:rsidRPr="003069ED" w:rsidTr="003069ED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0,0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61,0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61,0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0,0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59,0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59,0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0,0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2.1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Формирование районной информационной системы в области энергосбережения и повышения энергетической эффективности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2014-2016 годы,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Администрация Черемховского районного муниципального образования</w:t>
            </w:r>
          </w:p>
        </w:tc>
      </w:tr>
      <w:tr w:rsidR="00DF4C40" w:rsidRPr="003069ED" w:rsidTr="003069ED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4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2.2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Обучение, подготовка и переподготовка кадров в области энергосбережения и повышения энергетической эффективности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2014-2016 годы,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129,0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129,0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Администрация Черемховского районного муниципального образования, Отдел образования АЧРМО, МКУК "Межпоселенческая библиотека Черемховского района", МКУК «Межпоселенческий культурный центр»</w:t>
            </w:r>
          </w:p>
        </w:tc>
      </w:tr>
      <w:tr w:rsidR="00DF4C40" w:rsidRPr="003069ED" w:rsidTr="003069ED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57,0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4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55,0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2.3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Формирование мотивации для эффективного и рационального использования энергетических ресурсов.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2014-2016 годы,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Администрация Черемховского районного муниципального образования</w:t>
            </w:r>
          </w:p>
        </w:tc>
      </w:tr>
      <w:tr w:rsidR="00DF4C40" w:rsidRPr="003069ED" w:rsidTr="003069ED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Всего по Программе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2014-2016 годы,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3554,9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1087,1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2467,8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</w:tr>
      <w:tr w:rsidR="00DF4C40" w:rsidRPr="003069ED" w:rsidTr="003069ED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1094,5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480,4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614,1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0,0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1235,6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303,3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932,3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0,0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1224,7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303,3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921,4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0,0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color w:val="00FFFF"/>
                <w:sz w:val="22"/>
                <w:szCs w:val="22"/>
              </w:rPr>
            </w:pPr>
            <w:r w:rsidRPr="003069ED">
              <w:rPr>
                <w:color w:val="00FFFF"/>
                <w:sz w:val="22"/>
                <w:szCs w:val="22"/>
              </w:rPr>
              <w:t>2467,8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</w:tr>
      <w:tr w:rsidR="00DF4C40" w:rsidRPr="003069ED" w:rsidTr="003069ED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Администрация Черемховского районного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2014-2016 годы,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584,0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584,0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196,0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196,0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194,0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194,0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194,0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194,0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Отдел образования АЧРМО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2014-2016 годы,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1082,9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1082,9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102,9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102,9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490,0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490,0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490,0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490,0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МКУК "Межпоселенческая библиотека Черемховского района"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2014-2016 годы,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623,9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623,9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240,2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240,2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196,3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196,3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187,4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187,4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МКУК «Межпоселенческий культурный центр»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2014-2016 годы,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177,0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177,0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b/>
                <w:bCs/>
                <w:sz w:val="22"/>
                <w:szCs w:val="22"/>
              </w:rPr>
            </w:pPr>
            <w:r w:rsidRPr="003069E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2014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75,0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2015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52,0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52,0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  <w:tr w:rsidR="00DF4C40" w:rsidRPr="003069ED" w:rsidTr="003069ED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2016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jc w:val="center"/>
              <w:rPr>
                <w:sz w:val="22"/>
                <w:szCs w:val="22"/>
              </w:rPr>
            </w:pPr>
            <w:r w:rsidRPr="003069ED">
              <w:rPr>
                <w:sz w:val="22"/>
                <w:szCs w:val="22"/>
              </w:rPr>
              <w:t> 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C40" w:rsidRPr="003069ED" w:rsidRDefault="00DF4C40" w:rsidP="003069ED">
            <w:pPr>
              <w:rPr>
                <w:sz w:val="22"/>
                <w:szCs w:val="22"/>
              </w:rPr>
            </w:pPr>
          </w:p>
        </w:tc>
      </w:tr>
    </w:tbl>
    <w:p w:rsidR="00DF4C40" w:rsidRDefault="00DF4C40" w:rsidP="00E01D7D">
      <w:pPr>
        <w:ind w:firstLine="851"/>
        <w:jc w:val="both"/>
        <w:rPr>
          <w:sz w:val="22"/>
          <w:szCs w:val="22"/>
        </w:rPr>
      </w:pPr>
    </w:p>
    <w:p w:rsidR="00DF4C40" w:rsidRDefault="00DF4C40" w:rsidP="00E01D7D">
      <w:pPr>
        <w:ind w:firstLine="851"/>
        <w:jc w:val="both"/>
        <w:rPr>
          <w:sz w:val="22"/>
          <w:szCs w:val="22"/>
        </w:rPr>
      </w:pPr>
    </w:p>
    <w:p w:rsidR="00DF4C40" w:rsidRPr="003069ED" w:rsidRDefault="00DF4C40" w:rsidP="003069ED">
      <w:pPr>
        <w:ind w:hanging="900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ЖКХ УЖКХ АЧРМО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С.А. Макаров</w:t>
      </w:r>
    </w:p>
    <w:p w:rsidR="00DF4C40" w:rsidRPr="003069ED" w:rsidRDefault="00DF4C40" w:rsidP="00E01D7D">
      <w:pPr>
        <w:ind w:left="-14" w:firstLine="554"/>
        <w:jc w:val="both"/>
        <w:rPr>
          <w:sz w:val="22"/>
          <w:szCs w:val="22"/>
        </w:rPr>
      </w:pPr>
    </w:p>
    <w:p w:rsidR="00DF4C40" w:rsidRPr="003069ED" w:rsidRDefault="00DF4C40" w:rsidP="00E01D7D">
      <w:pPr>
        <w:rPr>
          <w:sz w:val="22"/>
          <w:szCs w:val="22"/>
        </w:rPr>
      </w:pPr>
    </w:p>
    <w:sectPr w:rsidR="00DF4C40" w:rsidRPr="003069ED" w:rsidSect="003069E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C40" w:rsidRDefault="00DF4C40">
      <w:r>
        <w:separator/>
      </w:r>
    </w:p>
  </w:endnote>
  <w:endnote w:type="continuationSeparator" w:id="1">
    <w:p w:rsidR="00DF4C40" w:rsidRDefault="00DF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C40" w:rsidRDefault="00DF4C40">
      <w:r>
        <w:separator/>
      </w:r>
    </w:p>
  </w:footnote>
  <w:footnote w:type="continuationSeparator" w:id="1">
    <w:p w:rsidR="00DF4C40" w:rsidRDefault="00DF4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40" w:rsidRDefault="00DF4C40" w:rsidP="004673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C40" w:rsidRDefault="00DF4C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C40" w:rsidRDefault="00DF4C40" w:rsidP="004673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DF4C40" w:rsidRDefault="00DF4C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5B3F"/>
    <w:multiLevelType w:val="multilevel"/>
    <w:tmpl w:val="8DA8104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90" w:hanging="49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D7D"/>
    <w:rsid w:val="00022B69"/>
    <w:rsid w:val="00033B72"/>
    <w:rsid w:val="000E4D63"/>
    <w:rsid w:val="001B4E10"/>
    <w:rsid w:val="001F7FBC"/>
    <w:rsid w:val="002B31CB"/>
    <w:rsid w:val="003069ED"/>
    <w:rsid w:val="0033454C"/>
    <w:rsid w:val="00467372"/>
    <w:rsid w:val="00494858"/>
    <w:rsid w:val="004A7338"/>
    <w:rsid w:val="00553C28"/>
    <w:rsid w:val="00591698"/>
    <w:rsid w:val="005D1DE7"/>
    <w:rsid w:val="00626BCE"/>
    <w:rsid w:val="00650D1E"/>
    <w:rsid w:val="006D3336"/>
    <w:rsid w:val="007A20F9"/>
    <w:rsid w:val="00841802"/>
    <w:rsid w:val="008C51D1"/>
    <w:rsid w:val="009254DB"/>
    <w:rsid w:val="009264A9"/>
    <w:rsid w:val="00A15203"/>
    <w:rsid w:val="00AF3257"/>
    <w:rsid w:val="00B0567B"/>
    <w:rsid w:val="00BD0B20"/>
    <w:rsid w:val="00BD0C31"/>
    <w:rsid w:val="00C33B89"/>
    <w:rsid w:val="00C82080"/>
    <w:rsid w:val="00CA4041"/>
    <w:rsid w:val="00D36D1F"/>
    <w:rsid w:val="00DB76C1"/>
    <w:rsid w:val="00DF4C40"/>
    <w:rsid w:val="00DF7699"/>
    <w:rsid w:val="00E01D7D"/>
    <w:rsid w:val="00E07D7D"/>
    <w:rsid w:val="00ED45C9"/>
    <w:rsid w:val="00F15F1C"/>
    <w:rsid w:val="00F24D15"/>
    <w:rsid w:val="00F5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7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1D7D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1D7D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1D7D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01D7D"/>
    <w:rPr>
      <w:rFonts w:ascii="Arial" w:hAnsi="Arial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01D7D"/>
    <w:pPr>
      <w:ind w:left="720"/>
      <w:contextualSpacing/>
    </w:pPr>
  </w:style>
  <w:style w:type="table" w:styleId="TableGrid">
    <w:name w:val="Table Grid"/>
    <w:basedOn w:val="TableNormal"/>
    <w:uiPriority w:val="99"/>
    <w:rsid w:val="00E01D7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01D7D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01D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2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08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069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DE7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069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6</Pages>
  <Words>1284</Words>
  <Characters>7322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Орготдел</cp:lastModifiedBy>
  <cp:revision>15</cp:revision>
  <cp:lastPrinted>2014-09-22T07:13:00Z</cp:lastPrinted>
  <dcterms:created xsi:type="dcterms:W3CDTF">2014-09-21T03:42:00Z</dcterms:created>
  <dcterms:modified xsi:type="dcterms:W3CDTF">2014-09-29T03:05:00Z</dcterms:modified>
</cp:coreProperties>
</file>